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5A35" w14:textId="1CD82077" w:rsidR="00A30281" w:rsidRDefault="001E0C53">
      <w:r>
        <w:t>Preparedness Quick Steps</w:t>
      </w:r>
    </w:p>
    <w:p w14:paraId="147285E7" w14:textId="4D017393" w:rsidR="001E0C53" w:rsidRDefault="001E0C53" w:rsidP="001E0C53">
      <w:pPr>
        <w:pStyle w:val="ListParagraph"/>
        <w:numPr>
          <w:ilvl w:val="0"/>
          <w:numId w:val="1"/>
        </w:numPr>
      </w:pPr>
      <w:r>
        <w:t>Register for alerts</w:t>
      </w:r>
    </w:p>
    <w:p w14:paraId="7826D038" w14:textId="5A160986" w:rsidR="001E0C53" w:rsidRDefault="001E0C53" w:rsidP="001E0C53">
      <w:pPr>
        <w:pStyle w:val="ListParagraph"/>
        <w:numPr>
          <w:ilvl w:val="1"/>
          <w:numId w:val="1"/>
        </w:numPr>
      </w:pPr>
      <w:r>
        <w:t xml:space="preserve">Visit </w:t>
      </w:r>
      <w:hyperlink r:id="rId5" w:history="1">
        <w:r w:rsidRPr="005C2C5D">
          <w:rPr>
            <w:rStyle w:val="Hyperlink"/>
          </w:rPr>
          <w:t>www.bocoalert.org</w:t>
        </w:r>
      </w:hyperlink>
      <w:r>
        <w:t xml:space="preserve"> to sign-up, or</w:t>
      </w:r>
    </w:p>
    <w:p w14:paraId="108B44EC" w14:textId="61E8E4C9" w:rsidR="001E0C53" w:rsidRDefault="001E0C53" w:rsidP="001E0C53">
      <w:pPr>
        <w:pStyle w:val="ListParagraph"/>
        <w:numPr>
          <w:ilvl w:val="1"/>
          <w:numId w:val="1"/>
        </w:numPr>
      </w:pPr>
      <w:r>
        <w:t>Download and use the ReachWell app (no sign-up needed)</w:t>
      </w:r>
    </w:p>
    <w:p w14:paraId="6B840275" w14:textId="61B2ABAC" w:rsidR="001E0C53" w:rsidRDefault="001E0C53" w:rsidP="001E0C53">
      <w:pPr>
        <w:pStyle w:val="ListParagraph"/>
        <w:numPr>
          <w:ilvl w:val="2"/>
          <w:numId w:val="1"/>
        </w:numPr>
      </w:pPr>
      <w:r>
        <w:t>You must search for and add BOCO Alert in the app to start receiving notifications</w:t>
      </w:r>
    </w:p>
    <w:p w14:paraId="66B36176" w14:textId="11619346" w:rsidR="001E0C53" w:rsidRDefault="001E0C53" w:rsidP="001E0C53">
      <w:pPr>
        <w:pStyle w:val="ListParagraph"/>
        <w:numPr>
          <w:ilvl w:val="0"/>
          <w:numId w:val="1"/>
        </w:numPr>
      </w:pPr>
      <w:r>
        <w:t>Assess your risk</w:t>
      </w:r>
    </w:p>
    <w:p w14:paraId="42C22FB7" w14:textId="080494CF" w:rsidR="001E0C53" w:rsidRDefault="001E0C53" w:rsidP="001E0C53">
      <w:pPr>
        <w:pStyle w:val="ListParagraph"/>
        <w:numPr>
          <w:ilvl w:val="1"/>
          <w:numId w:val="1"/>
        </w:numPr>
      </w:pPr>
      <w:r>
        <w:t>Know the risks that exist in your community, and assess your abilities and preparedness skills</w:t>
      </w:r>
    </w:p>
    <w:p w14:paraId="11207FEB" w14:textId="4EB1F068" w:rsidR="001E0C53" w:rsidRDefault="001E0C53" w:rsidP="001E0C53">
      <w:pPr>
        <w:pStyle w:val="ListParagraph"/>
        <w:numPr>
          <w:ilvl w:val="0"/>
          <w:numId w:val="1"/>
        </w:numPr>
      </w:pPr>
      <w:r>
        <w:t>Make a plan</w:t>
      </w:r>
    </w:p>
    <w:p w14:paraId="656991DD" w14:textId="76E9721F" w:rsidR="001E0C53" w:rsidRDefault="001E0C53" w:rsidP="001E0C53">
      <w:pPr>
        <w:pStyle w:val="ListParagraph"/>
        <w:numPr>
          <w:ilvl w:val="1"/>
          <w:numId w:val="1"/>
        </w:numPr>
      </w:pPr>
      <w:r>
        <w:t>Create a plan for how you want to prepare before a disaster, and how you’d respond during a disaster.</w:t>
      </w:r>
    </w:p>
    <w:p w14:paraId="51E1EC57" w14:textId="67D7E4AB" w:rsidR="001E0C53" w:rsidRDefault="001E0C53" w:rsidP="001E0C53">
      <w:pPr>
        <w:pStyle w:val="ListParagraph"/>
        <w:numPr>
          <w:ilvl w:val="2"/>
          <w:numId w:val="1"/>
        </w:numPr>
      </w:pPr>
      <w:r>
        <w:t>Before:</w:t>
      </w:r>
    </w:p>
    <w:p w14:paraId="37C95317" w14:textId="5D62A764" w:rsidR="001E0C53" w:rsidRDefault="001E0C53" w:rsidP="001E0C53">
      <w:pPr>
        <w:pStyle w:val="ListParagraph"/>
        <w:numPr>
          <w:ilvl w:val="3"/>
          <w:numId w:val="1"/>
        </w:numPr>
      </w:pPr>
      <w:r>
        <w:t>Sign-up for alerts</w:t>
      </w:r>
    </w:p>
    <w:p w14:paraId="5940A2EF" w14:textId="6775F251" w:rsidR="001E0C53" w:rsidRDefault="001E0C53" w:rsidP="001E0C53">
      <w:pPr>
        <w:pStyle w:val="ListParagraph"/>
        <w:numPr>
          <w:ilvl w:val="3"/>
          <w:numId w:val="1"/>
        </w:numPr>
      </w:pPr>
      <w:r>
        <w:t>Mitigate property</w:t>
      </w:r>
    </w:p>
    <w:p w14:paraId="0A8CF8DF" w14:textId="206ADE92" w:rsidR="001E0C53" w:rsidRDefault="001E0C53" w:rsidP="001E0C53">
      <w:pPr>
        <w:pStyle w:val="ListParagraph"/>
        <w:numPr>
          <w:ilvl w:val="3"/>
          <w:numId w:val="1"/>
        </w:numPr>
      </w:pPr>
      <w:r>
        <w:t>Review insurance</w:t>
      </w:r>
    </w:p>
    <w:p w14:paraId="17F78347" w14:textId="5D3B763E" w:rsidR="001E0C53" w:rsidRDefault="001E0C53" w:rsidP="001E0C53">
      <w:pPr>
        <w:pStyle w:val="ListParagraph"/>
        <w:numPr>
          <w:ilvl w:val="2"/>
          <w:numId w:val="1"/>
        </w:numPr>
      </w:pPr>
      <w:r>
        <w:t>During</w:t>
      </w:r>
    </w:p>
    <w:p w14:paraId="5F4B7B75" w14:textId="483976A8" w:rsidR="001E0C53" w:rsidRDefault="001E0C53" w:rsidP="001E0C53">
      <w:pPr>
        <w:pStyle w:val="ListParagraph"/>
        <w:numPr>
          <w:ilvl w:val="3"/>
          <w:numId w:val="1"/>
        </w:numPr>
      </w:pPr>
      <w:r>
        <w:t>Trust your gut – take initiative to stay safe</w:t>
      </w:r>
    </w:p>
    <w:p w14:paraId="4B068F30" w14:textId="22FED4FE" w:rsidR="001E0C53" w:rsidRDefault="001E0C53" w:rsidP="001E0C53">
      <w:pPr>
        <w:pStyle w:val="ListParagraph"/>
        <w:numPr>
          <w:ilvl w:val="3"/>
          <w:numId w:val="1"/>
        </w:numPr>
      </w:pPr>
      <w:r>
        <w:t>Evacuate</w:t>
      </w:r>
    </w:p>
    <w:p w14:paraId="51D3B801" w14:textId="0C7EF7BD" w:rsidR="001E0C53" w:rsidRDefault="001E0C53" w:rsidP="001E0C53">
      <w:pPr>
        <w:pStyle w:val="ListParagraph"/>
        <w:numPr>
          <w:ilvl w:val="3"/>
          <w:numId w:val="1"/>
        </w:numPr>
      </w:pPr>
      <w:r>
        <w:t>Get your grab list</w:t>
      </w:r>
    </w:p>
    <w:p w14:paraId="64ABD01A" w14:textId="6229364D" w:rsidR="001E0C53" w:rsidRDefault="001E0C53" w:rsidP="001E0C53">
      <w:pPr>
        <w:pStyle w:val="ListParagraph"/>
        <w:numPr>
          <w:ilvl w:val="3"/>
          <w:numId w:val="1"/>
        </w:numPr>
      </w:pPr>
      <w:r>
        <w:t>Communicate with your support system</w:t>
      </w:r>
    </w:p>
    <w:sectPr w:rsidR="001E0C53" w:rsidSect="003C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363"/>
    <w:multiLevelType w:val="hybridMultilevel"/>
    <w:tmpl w:val="5F7E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1E"/>
    <w:rsid w:val="000B027D"/>
    <w:rsid w:val="000D65AB"/>
    <w:rsid w:val="001E0C53"/>
    <w:rsid w:val="003C398A"/>
    <w:rsid w:val="004461EB"/>
    <w:rsid w:val="004F7B9B"/>
    <w:rsid w:val="005556AC"/>
    <w:rsid w:val="00741248"/>
    <w:rsid w:val="00801744"/>
    <w:rsid w:val="0088121E"/>
    <w:rsid w:val="009B019A"/>
    <w:rsid w:val="009F51F3"/>
    <w:rsid w:val="00A30281"/>
    <w:rsid w:val="00B3677B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F12B"/>
  <w15:chartTrackingRefBased/>
  <w15:docId w15:val="{81D8D1D4-384D-4E4C-96D4-9F3E95D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2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C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coalert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173BF-B7FC-4E9A-B3AA-4D293FECD399}"/>
</file>

<file path=customXml/itemProps2.xml><?xml version="1.0" encoding="utf-8"?>
<ds:datastoreItem xmlns:ds="http://schemas.openxmlformats.org/officeDocument/2006/customXml" ds:itemID="{10FCE9A4-80D2-4EF3-AD06-941E65C76200}"/>
</file>

<file path=customXml/itemProps3.xml><?xml version="1.0" encoding="utf-8"?>
<ds:datastoreItem xmlns:ds="http://schemas.openxmlformats.org/officeDocument/2006/customXml" ds:itemID="{E8D7963C-74F9-4EFE-BB9D-CC3F7328A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2</cp:revision>
  <dcterms:created xsi:type="dcterms:W3CDTF">2025-07-16T15:49:00Z</dcterms:created>
  <dcterms:modified xsi:type="dcterms:W3CDTF">2025-07-16T15:58:00Z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</Properties>
</file>